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22D5" w14:textId="1A8E9180" w:rsidR="00C12BBD" w:rsidRDefault="00C12BBD">
      <w:pPr>
        <w:rPr>
          <w:lang w:val="en-US"/>
        </w:rPr>
      </w:pPr>
    </w:p>
    <w:p w14:paraId="2457E976" w14:textId="77777777" w:rsidR="00CC722D" w:rsidRDefault="005272F0" w:rsidP="005F51A0">
      <w:pPr>
        <w:spacing w:after="0" w:line="240" w:lineRule="auto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480BD641" wp14:editId="09275F7F">
            <wp:extent cx="1313180" cy="193421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91EAC" w14:textId="4E5B6C55" w:rsidR="005F51A0" w:rsidRPr="005F51A0" w:rsidRDefault="005F51A0" w:rsidP="005F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51A0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zh-CN"/>
        </w:rPr>
        <w:t>Liberatoria</w:t>
      </w:r>
    </w:p>
    <w:p w14:paraId="1D2C8E00" w14:textId="77777777" w:rsidR="005F51A0" w:rsidRPr="005F51A0" w:rsidRDefault="005F51A0" w:rsidP="005F51A0">
      <w:pPr>
        <w:pStyle w:val="NormaleWeb"/>
        <w:jc w:val="both"/>
        <w:rPr>
          <w:rFonts w:ascii="Verdana" w:hAnsi="Verdana"/>
          <w:color w:val="333333"/>
          <w:sz w:val="15"/>
          <w:szCs w:val="15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>Sono ad esprimere, nella mia qualità di (autore/co-autore) dell'opera dal titolo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[TITOLO]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__________________________________________________________________________,</w:t>
      </w:r>
      <w:r>
        <w:rPr>
          <w:rFonts w:ascii="Verdana" w:hAnsi="Verdana"/>
          <w:color w:val="000000"/>
          <w:sz w:val="20"/>
          <w:szCs w:val="20"/>
        </w:rPr>
        <w:br/>
        <w:t>il consenso alla pubblicazione della stessa in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Enfasicorsivo"/>
          <w:rFonts w:ascii="Verdana" w:hAnsi="Verdana"/>
          <w:color w:val="000000"/>
          <w:sz w:val="20"/>
          <w:szCs w:val="20"/>
        </w:rPr>
        <w:t xml:space="preserve">ISLL Papers. </w:t>
      </w:r>
      <w:r w:rsidRPr="005F51A0">
        <w:rPr>
          <w:rStyle w:val="Enfasicorsivo"/>
          <w:rFonts w:ascii="Verdana" w:hAnsi="Verdana"/>
          <w:color w:val="000000"/>
          <w:sz w:val="20"/>
          <w:szCs w:val="20"/>
          <w:lang w:val="en-US"/>
        </w:rPr>
        <w:t>The Online Collection of Italian Society for Law and Literature.</w:t>
      </w:r>
    </w:p>
    <w:p w14:paraId="515047E7" w14:textId="77777777" w:rsidR="005F51A0" w:rsidRDefault="005F51A0" w:rsidP="005F51A0">
      <w:pPr>
        <w:pStyle w:val="NormaleWeb"/>
        <w:jc w:val="both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 xml:space="preserve">La presente costituisce pertanto un trasferimento in via non esclusiva dei diritti di autore alla </w:t>
      </w:r>
      <w:proofErr w:type="spellStart"/>
      <w:r>
        <w:rPr>
          <w:rFonts w:ascii="Verdana" w:hAnsi="Verdana"/>
          <w:color w:val="000000"/>
          <w:sz w:val="20"/>
          <w:szCs w:val="20"/>
        </w:rPr>
        <w:t>Italian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Society for </w:t>
      </w:r>
      <w:proofErr w:type="spellStart"/>
      <w:r>
        <w:rPr>
          <w:rFonts w:ascii="Verdana" w:hAnsi="Verdana"/>
          <w:color w:val="000000"/>
          <w:sz w:val="20"/>
          <w:szCs w:val="20"/>
        </w:rPr>
        <w:t>Law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Literature, limitatamente alla distribuzione dell'opera di cui sopra tramite il sito web della medesima società.</w:t>
      </w:r>
    </w:p>
    <w:p w14:paraId="0FE341B6" w14:textId="77777777" w:rsidR="005F51A0" w:rsidRDefault="005F51A0" w:rsidP="005F51A0">
      <w:pPr>
        <w:pStyle w:val="NormaleWeb"/>
        <w:jc w:val="both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L'autore pertanto solleva ISLL da qualsiasi pretesa che terzi possano avanzare in relazione all'opera così come sopra licenziata.</w:t>
      </w:r>
    </w:p>
    <w:p w14:paraId="1C5C9FF6" w14:textId="77777777" w:rsidR="005F51A0" w:rsidRPr="005272F0" w:rsidRDefault="005F51A0" w:rsidP="005F51A0">
      <w:pPr>
        <w:pStyle w:val="NormaleWeb"/>
        <w:jc w:val="both"/>
        <w:rPr>
          <w:rFonts w:ascii="Verdana" w:hAnsi="Verdana"/>
          <w:color w:val="333333"/>
          <w:sz w:val="15"/>
          <w:szCs w:val="15"/>
          <w:lang w:val="en-US"/>
        </w:rPr>
      </w:pPr>
      <w:r w:rsidRPr="005272F0">
        <w:rPr>
          <w:rFonts w:ascii="Verdana" w:hAnsi="Verdana"/>
          <w:color w:val="333333"/>
          <w:sz w:val="15"/>
          <w:szCs w:val="15"/>
          <w:lang w:val="en-US"/>
        </w:rPr>
        <w:br/>
      </w:r>
      <w:r w:rsidRPr="005272F0">
        <w:rPr>
          <w:rFonts w:ascii="Verdana" w:hAnsi="Verdana"/>
          <w:color w:val="000000"/>
          <w:sz w:val="20"/>
          <w:szCs w:val="20"/>
          <w:lang w:val="en-US"/>
        </w:rPr>
        <w:t>Data: ________________</w:t>
      </w:r>
    </w:p>
    <w:p w14:paraId="287166BA" w14:textId="77777777" w:rsidR="005F51A0" w:rsidRPr="005272F0" w:rsidRDefault="005F51A0" w:rsidP="005F51A0">
      <w:pPr>
        <w:pStyle w:val="NormaleWeb"/>
        <w:jc w:val="both"/>
        <w:rPr>
          <w:rFonts w:ascii="Verdana" w:hAnsi="Verdana"/>
          <w:color w:val="333333"/>
          <w:sz w:val="15"/>
          <w:szCs w:val="15"/>
          <w:lang w:val="en-US"/>
        </w:rPr>
      </w:pPr>
      <w:r w:rsidRPr="005272F0">
        <w:rPr>
          <w:rFonts w:ascii="Verdana" w:hAnsi="Verdana"/>
          <w:color w:val="333333"/>
          <w:sz w:val="15"/>
          <w:szCs w:val="15"/>
          <w:lang w:val="en-US"/>
        </w:rPr>
        <w:br/>
      </w:r>
      <w:proofErr w:type="spellStart"/>
      <w:r w:rsidRPr="005272F0">
        <w:rPr>
          <w:rFonts w:ascii="Verdana" w:hAnsi="Verdana"/>
          <w:color w:val="000000"/>
          <w:sz w:val="20"/>
          <w:szCs w:val="20"/>
          <w:lang w:val="en-US"/>
        </w:rPr>
        <w:t>Firma</w:t>
      </w:r>
      <w:proofErr w:type="spellEnd"/>
      <w:r w:rsidRPr="005272F0">
        <w:rPr>
          <w:rFonts w:ascii="Verdana" w:hAnsi="Verdana"/>
          <w:color w:val="000000"/>
          <w:sz w:val="20"/>
          <w:szCs w:val="20"/>
          <w:lang w:val="en-US"/>
        </w:rPr>
        <w:t>: ____________________________________________________________________</w:t>
      </w:r>
    </w:p>
    <w:p w14:paraId="49753535" w14:textId="77777777" w:rsidR="005F51A0" w:rsidRPr="005F51A0" w:rsidRDefault="005F51A0">
      <w:pPr>
        <w:rPr>
          <w:lang w:val="en-US"/>
        </w:rPr>
      </w:pPr>
    </w:p>
    <w:sectPr w:rsidR="005F51A0" w:rsidRPr="005F51A0" w:rsidSect="00A27C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56"/>
    <w:rsid w:val="003374CA"/>
    <w:rsid w:val="005272F0"/>
    <w:rsid w:val="005F51A0"/>
    <w:rsid w:val="0083374C"/>
    <w:rsid w:val="00946056"/>
    <w:rsid w:val="00A27CFE"/>
    <w:rsid w:val="00A82406"/>
    <w:rsid w:val="00C12BBD"/>
    <w:rsid w:val="00C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8668"/>
  <w15:chartTrackingRefBased/>
  <w15:docId w15:val="{CF16B816-4C54-8C40-A81F-E172FEEA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1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F51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F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Carpredefinitoparagrafo"/>
    <w:rsid w:val="005F51A0"/>
  </w:style>
  <w:style w:type="character" w:styleId="Enfasicorsivo">
    <w:name w:val="Emphasis"/>
    <w:basedOn w:val="Carpredefinitoparagrafo"/>
    <w:uiPriority w:val="20"/>
    <w:qFormat/>
    <w:rsid w:val="005F5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Mittica</dc:creator>
  <cp:keywords/>
  <dc:description/>
  <cp:lastModifiedBy>Maria Paola Mittica</cp:lastModifiedBy>
  <cp:revision>4</cp:revision>
  <dcterms:created xsi:type="dcterms:W3CDTF">2022-09-04T17:43:00Z</dcterms:created>
  <dcterms:modified xsi:type="dcterms:W3CDTF">2022-09-06T15:58:00Z</dcterms:modified>
</cp:coreProperties>
</file>